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248" w:rsidRPr="00FC6248" w:rsidRDefault="00FC6248" w:rsidP="00FC624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248">
        <w:rPr>
          <w:rFonts w:ascii="Times New Roman" w:hAnsi="Times New Roman"/>
          <w:sz w:val="24"/>
          <w:szCs w:val="24"/>
        </w:rPr>
        <w:t>Приложение 7</w:t>
      </w:r>
    </w:p>
    <w:p w:rsidR="00FC6248" w:rsidRPr="00FC6248" w:rsidRDefault="00FC6248" w:rsidP="00FC624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6248">
        <w:rPr>
          <w:rFonts w:ascii="Times New Roman" w:hAnsi="Times New Roman"/>
          <w:sz w:val="24"/>
          <w:szCs w:val="24"/>
        </w:rPr>
        <w:t>к пояснительной записке</w:t>
      </w:r>
    </w:p>
    <w:p w:rsidR="00FC6248" w:rsidRPr="00FC6248" w:rsidRDefault="00FC6248" w:rsidP="00FC6248">
      <w:pPr>
        <w:spacing w:after="0" w:line="240" w:lineRule="auto"/>
        <w:jc w:val="right"/>
        <w:rPr>
          <w:rFonts w:ascii="Times New Roman" w:hAnsi="Times New Roman"/>
          <w:szCs w:val="24"/>
        </w:rPr>
      </w:pPr>
    </w:p>
    <w:p w:rsidR="000E2F47" w:rsidRPr="00FC6248" w:rsidRDefault="000E2F47" w:rsidP="00A24823">
      <w:pPr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FC6248">
        <w:rPr>
          <w:rFonts w:ascii="Times New Roman" w:hAnsi="Times New Roman"/>
          <w:b/>
          <w:color w:val="000000"/>
          <w:sz w:val="24"/>
          <w:szCs w:val="28"/>
        </w:rPr>
        <w:t xml:space="preserve">Сведения </w:t>
      </w:r>
      <w:r w:rsidR="003965E3" w:rsidRPr="00FC6248">
        <w:rPr>
          <w:rFonts w:ascii="Times New Roman" w:hAnsi="Times New Roman"/>
          <w:b/>
          <w:color w:val="000000"/>
          <w:sz w:val="24"/>
          <w:szCs w:val="28"/>
        </w:rPr>
        <w:t xml:space="preserve">о планируемых на 2018 год и на плановый период 2019 и 2020 годов объемах оказания </w:t>
      </w:r>
      <w:r w:rsidR="001436F7" w:rsidRPr="00FC6248">
        <w:rPr>
          <w:rFonts w:ascii="Times New Roman" w:hAnsi="Times New Roman"/>
          <w:b/>
          <w:color w:val="000000"/>
          <w:sz w:val="24"/>
          <w:szCs w:val="28"/>
        </w:rPr>
        <w:t>муниципальных услуг</w:t>
      </w:r>
      <w:r w:rsidR="003305AB" w:rsidRPr="00FC6248">
        <w:rPr>
          <w:rFonts w:ascii="Times New Roman" w:hAnsi="Times New Roman"/>
          <w:b/>
          <w:color w:val="000000"/>
          <w:sz w:val="24"/>
          <w:szCs w:val="28"/>
        </w:rPr>
        <w:t xml:space="preserve"> (</w:t>
      </w:r>
      <w:r w:rsidR="003965E3" w:rsidRPr="00FC6248">
        <w:rPr>
          <w:rFonts w:ascii="Times New Roman" w:hAnsi="Times New Roman"/>
          <w:b/>
          <w:color w:val="000000"/>
          <w:sz w:val="24"/>
          <w:szCs w:val="28"/>
        </w:rPr>
        <w:t xml:space="preserve">работ) </w:t>
      </w:r>
      <w:r w:rsidR="00144B08" w:rsidRPr="00FC6248">
        <w:rPr>
          <w:rFonts w:ascii="Times New Roman" w:hAnsi="Times New Roman"/>
          <w:b/>
          <w:color w:val="000000"/>
          <w:sz w:val="24"/>
          <w:szCs w:val="28"/>
        </w:rPr>
        <w:t>муниципальными</w:t>
      </w:r>
      <w:r w:rsidR="003965E3" w:rsidRPr="00FC6248">
        <w:rPr>
          <w:rFonts w:ascii="Times New Roman" w:hAnsi="Times New Roman"/>
          <w:b/>
          <w:color w:val="000000"/>
          <w:sz w:val="24"/>
          <w:szCs w:val="28"/>
        </w:rPr>
        <w:t xml:space="preserve"> </w:t>
      </w:r>
      <w:r w:rsidR="00251081" w:rsidRPr="00FC6248">
        <w:rPr>
          <w:rFonts w:ascii="Times New Roman" w:hAnsi="Times New Roman"/>
          <w:b/>
          <w:color w:val="000000"/>
          <w:sz w:val="24"/>
          <w:szCs w:val="28"/>
        </w:rPr>
        <w:t xml:space="preserve">бюджетными </w:t>
      </w:r>
      <w:r w:rsidR="003965E3" w:rsidRPr="00FC6248">
        <w:rPr>
          <w:rFonts w:ascii="Times New Roman" w:hAnsi="Times New Roman"/>
          <w:b/>
          <w:color w:val="000000"/>
          <w:sz w:val="24"/>
          <w:szCs w:val="28"/>
        </w:rPr>
        <w:t xml:space="preserve">и автономными учреждениями </w:t>
      </w:r>
      <w:r w:rsidR="00144B08" w:rsidRPr="00FC6248">
        <w:rPr>
          <w:rFonts w:ascii="Times New Roman" w:hAnsi="Times New Roman"/>
          <w:b/>
          <w:color w:val="000000"/>
          <w:sz w:val="24"/>
          <w:szCs w:val="28"/>
        </w:rPr>
        <w:t>муниципального образования</w:t>
      </w:r>
      <w:r w:rsidR="003965E3" w:rsidRPr="00FC6248">
        <w:rPr>
          <w:rFonts w:ascii="Times New Roman" w:hAnsi="Times New Roman"/>
          <w:b/>
          <w:color w:val="000000"/>
          <w:sz w:val="24"/>
          <w:szCs w:val="28"/>
        </w:rPr>
        <w:t>, а также о планируемых объемах субсидий на их финансовое обеспечение в сравнении с ожидаемым исполнением за 2017 го</w:t>
      </w:r>
      <w:r w:rsidR="003305AB" w:rsidRPr="00FC6248">
        <w:rPr>
          <w:rFonts w:ascii="Times New Roman" w:hAnsi="Times New Roman"/>
          <w:b/>
          <w:color w:val="000000"/>
          <w:sz w:val="24"/>
          <w:szCs w:val="28"/>
        </w:rPr>
        <w:t>д (</w:t>
      </w:r>
      <w:r w:rsidR="003965E3" w:rsidRPr="00FC6248">
        <w:rPr>
          <w:rFonts w:ascii="Times New Roman" w:hAnsi="Times New Roman"/>
          <w:b/>
          <w:color w:val="000000"/>
          <w:sz w:val="24"/>
          <w:szCs w:val="28"/>
        </w:rPr>
        <w:t xml:space="preserve">оценка текущего финансового года) и отчетом за 2016 год (отчетный финансовый год) </w:t>
      </w:r>
    </w:p>
    <w:tbl>
      <w:tblPr>
        <w:tblW w:w="153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6552"/>
        <w:gridCol w:w="1561"/>
        <w:gridCol w:w="13"/>
        <w:gridCol w:w="1204"/>
        <w:gridCol w:w="1288"/>
        <w:gridCol w:w="1194"/>
        <w:gridCol w:w="1342"/>
        <w:gridCol w:w="1322"/>
      </w:tblGrid>
      <w:tr w:rsidR="000366F1" w:rsidRPr="00FC6248" w:rsidTr="00FC6248">
        <w:trPr>
          <w:cantSplit/>
          <w:trHeight w:val="20"/>
          <w:tblHeader/>
        </w:trPr>
        <w:tc>
          <w:tcPr>
            <w:tcW w:w="848" w:type="dxa"/>
            <w:vMerge w:val="restart"/>
            <w:hideMark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6552" w:type="dxa"/>
            <w:vMerge w:val="restart"/>
            <w:vAlign w:val="center"/>
            <w:hideMark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74" w:type="dxa"/>
            <w:gridSpan w:val="2"/>
            <w:vMerge w:val="restart"/>
            <w:hideMark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Показатели объема (единицы измерения)</w:t>
            </w:r>
          </w:p>
        </w:tc>
        <w:tc>
          <w:tcPr>
            <w:tcW w:w="1204" w:type="dxa"/>
            <w:vMerge w:val="restart"/>
            <w:hideMark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2016 год (отчет)</w:t>
            </w:r>
          </w:p>
        </w:tc>
        <w:tc>
          <w:tcPr>
            <w:tcW w:w="1288" w:type="dxa"/>
            <w:vMerge w:val="restart"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2017 год (ожидаемое исполнение)</w:t>
            </w:r>
          </w:p>
        </w:tc>
        <w:tc>
          <w:tcPr>
            <w:tcW w:w="3858" w:type="dxa"/>
            <w:gridSpan w:val="3"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Проект бюджета </w:t>
            </w:r>
          </w:p>
        </w:tc>
      </w:tr>
      <w:tr w:rsidR="000366F1" w:rsidRPr="00FC6248" w:rsidTr="00FC6248">
        <w:trPr>
          <w:cantSplit/>
          <w:trHeight w:val="20"/>
          <w:tblHeader/>
        </w:trPr>
        <w:tc>
          <w:tcPr>
            <w:tcW w:w="848" w:type="dxa"/>
            <w:vMerge/>
            <w:vAlign w:val="center"/>
            <w:hideMark/>
          </w:tcPr>
          <w:p w:rsidR="000366F1" w:rsidRPr="00FC6248" w:rsidRDefault="000366F1" w:rsidP="00FC62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6552" w:type="dxa"/>
            <w:vMerge/>
            <w:vAlign w:val="center"/>
            <w:hideMark/>
          </w:tcPr>
          <w:p w:rsidR="000366F1" w:rsidRPr="00FC6248" w:rsidRDefault="000366F1" w:rsidP="00FC624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74" w:type="dxa"/>
            <w:gridSpan w:val="2"/>
            <w:vMerge/>
            <w:vAlign w:val="center"/>
            <w:hideMark/>
          </w:tcPr>
          <w:p w:rsidR="000366F1" w:rsidRPr="00FC6248" w:rsidRDefault="000366F1" w:rsidP="00FC62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vAlign w:val="center"/>
            <w:hideMark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94" w:type="dxa"/>
            <w:vAlign w:val="center"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2018 год</w:t>
            </w:r>
          </w:p>
        </w:tc>
        <w:tc>
          <w:tcPr>
            <w:tcW w:w="1342" w:type="dxa"/>
            <w:vAlign w:val="center"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2019 год</w:t>
            </w:r>
          </w:p>
        </w:tc>
        <w:tc>
          <w:tcPr>
            <w:tcW w:w="1322" w:type="dxa"/>
            <w:vAlign w:val="center"/>
          </w:tcPr>
          <w:p w:rsidR="000366F1" w:rsidRPr="00FC6248" w:rsidRDefault="000366F1" w:rsidP="00FC624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outlineLvl w:val="1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2020 год</w:t>
            </w:r>
          </w:p>
        </w:tc>
      </w:tr>
      <w:tr w:rsidR="00D4217C" w:rsidRPr="00FC6248" w:rsidTr="00FC6248">
        <w:trPr>
          <w:cantSplit/>
          <w:trHeight w:val="20"/>
        </w:trPr>
        <w:tc>
          <w:tcPr>
            <w:tcW w:w="15324" w:type="dxa"/>
            <w:gridSpan w:val="9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16"/>
                <w:szCs w:val="18"/>
              </w:rPr>
            </w:pPr>
            <w:r w:rsidRPr="00FC6248">
              <w:rPr>
                <w:rFonts w:ascii="Times New Roman" w:hAnsi="Times New Roman"/>
                <w:b/>
                <w:i/>
                <w:szCs w:val="24"/>
              </w:rPr>
              <w:t xml:space="preserve">Департамент образования и молодежной политики </w:t>
            </w:r>
            <w:r w:rsidR="00F77EE7" w:rsidRPr="00FC6248">
              <w:rPr>
                <w:rFonts w:ascii="Times New Roman" w:hAnsi="Times New Roman"/>
                <w:b/>
                <w:i/>
                <w:szCs w:val="24"/>
              </w:rPr>
              <w:t>администрации города Пыть-Ях</w:t>
            </w:r>
            <w:r w:rsidR="00154BF4" w:rsidRPr="00FC6248">
              <w:rPr>
                <w:rFonts w:ascii="Times New Roman" w:hAnsi="Times New Roman"/>
                <w:b/>
                <w:i/>
                <w:szCs w:val="24"/>
              </w:rPr>
              <w:t>а</w:t>
            </w:r>
          </w:p>
        </w:tc>
      </w:tr>
      <w:tr w:rsidR="00D4217C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6552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Объем субсидий </w:t>
            </w:r>
            <w:r w:rsidR="001436F7"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муниципальным бюджетным</w:t>
            </w: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и автономным учреждениям на финансовое обеспечение </w:t>
            </w:r>
            <w:r w:rsidR="00F77EE7"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муниципальных </w:t>
            </w: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заданий на оказание </w:t>
            </w:r>
            <w:r w:rsidR="00F77EE7"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муниципальных</w:t>
            </w: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услуг (выполнение работ)</w:t>
            </w:r>
          </w:p>
        </w:tc>
        <w:tc>
          <w:tcPr>
            <w:tcW w:w="1561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</w:p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i/>
                <w:color w:val="000000"/>
                <w:sz w:val="18"/>
                <w:szCs w:val="20"/>
                <w:lang w:eastAsia="ru-RU"/>
              </w:rPr>
              <w:t>Тыс.</w:t>
            </w:r>
            <w:r w:rsidR="00154BF4" w:rsidRPr="00FC6248">
              <w:rPr>
                <w:rFonts w:ascii="Times New Roman" w:eastAsia="Times New Roman" w:hAnsi="Times New Roman"/>
                <w:i/>
                <w:color w:val="000000"/>
                <w:sz w:val="18"/>
                <w:szCs w:val="20"/>
                <w:lang w:eastAsia="ru-RU"/>
              </w:rPr>
              <w:t xml:space="preserve"> </w:t>
            </w:r>
            <w:r w:rsidRPr="00FC6248">
              <w:rPr>
                <w:rFonts w:ascii="Times New Roman" w:eastAsia="Times New Roman" w:hAnsi="Times New Roman"/>
                <w:i/>
                <w:color w:val="000000"/>
                <w:sz w:val="18"/>
                <w:szCs w:val="20"/>
                <w:lang w:eastAsia="ru-RU"/>
              </w:rPr>
              <w:t>рублей</w:t>
            </w:r>
          </w:p>
        </w:tc>
        <w:tc>
          <w:tcPr>
            <w:tcW w:w="1217" w:type="dxa"/>
            <w:gridSpan w:val="2"/>
            <w:vAlign w:val="center"/>
          </w:tcPr>
          <w:p w:rsidR="00D4217C" w:rsidRPr="00FC6248" w:rsidRDefault="00154BF4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color w:val="FF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1 181 244,5</w:t>
            </w:r>
          </w:p>
        </w:tc>
        <w:tc>
          <w:tcPr>
            <w:tcW w:w="1288" w:type="dxa"/>
            <w:vAlign w:val="center"/>
          </w:tcPr>
          <w:p w:rsidR="00D4217C" w:rsidRPr="00FC6248" w:rsidRDefault="003801DD" w:rsidP="00FC6248">
            <w:pPr>
              <w:spacing w:after="0" w:line="240" w:lineRule="auto"/>
              <w:outlineLvl w:val="1"/>
              <w:rPr>
                <w:rFonts w:ascii="Times New Roman" w:hAnsi="Times New Roman"/>
                <w:i/>
                <w:sz w:val="16"/>
                <w:szCs w:val="18"/>
              </w:rPr>
            </w:pPr>
            <w:r w:rsidRPr="00FC6248">
              <w:rPr>
                <w:rFonts w:ascii="Times New Roman" w:hAnsi="Times New Roman"/>
                <w:i/>
                <w:sz w:val="16"/>
                <w:szCs w:val="18"/>
              </w:rPr>
              <w:t>1 315 621,6</w:t>
            </w:r>
          </w:p>
        </w:tc>
        <w:tc>
          <w:tcPr>
            <w:tcW w:w="1194" w:type="dxa"/>
            <w:vAlign w:val="center"/>
          </w:tcPr>
          <w:p w:rsidR="00D4217C" w:rsidRPr="00FC6248" w:rsidRDefault="009F7F67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16"/>
                <w:szCs w:val="18"/>
              </w:rPr>
            </w:pPr>
            <w:r w:rsidRPr="00FC6248">
              <w:rPr>
                <w:rFonts w:ascii="Times New Roman" w:hAnsi="Times New Roman"/>
                <w:i/>
                <w:sz w:val="16"/>
                <w:szCs w:val="18"/>
              </w:rPr>
              <w:t>1 462 802,4</w:t>
            </w:r>
          </w:p>
        </w:tc>
        <w:tc>
          <w:tcPr>
            <w:tcW w:w="1342" w:type="dxa"/>
            <w:vAlign w:val="center"/>
          </w:tcPr>
          <w:p w:rsidR="00D4217C" w:rsidRPr="00FC6248" w:rsidRDefault="009F7F67" w:rsidP="00FC6248">
            <w:pPr>
              <w:spacing w:after="0" w:line="240" w:lineRule="auto"/>
              <w:outlineLvl w:val="1"/>
              <w:rPr>
                <w:rFonts w:ascii="Times New Roman" w:hAnsi="Times New Roman"/>
                <w:i/>
                <w:sz w:val="16"/>
                <w:szCs w:val="18"/>
              </w:rPr>
            </w:pPr>
            <w:r w:rsidRPr="00FC6248">
              <w:rPr>
                <w:rFonts w:ascii="Times New Roman" w:hAnsi="Times New Roman"/>
                <w:i/>
                <w:sz w:val="16"/>
                <w:szCs w:val="18"/>
              </w:rPr>
              <w:t>1 414 068,0</w:t>
            </w:r>
          </w:p>
        </w:tc>
        <w:tc>
          <w:tcPr>
            <w:tcW w:w="1322" w:type="dxa"/>
            <w:vAlign w:val="center"/>
          </w:tcPr>
          <w:p w:rsidR="00D4217C" w:rsidRPr="00FC6248" w:rsidRDefault="009F7F67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16"/>
                <w:szCs w:val="18"/>
              </w:rPr>
            </w:pPr>
            <w:r w:rsidRPr="00FC6248">
              <w:rPr>
                <w:rFonts w:ascii="Times New Roman" w:hAnsi="Times New Roman"/>
                <w:i/>
                <w:sz w:val="16"/>
                <w:szCs w:val="18"/>
              </w:rPr>
              <w:t>1 407 838,0</w:t>
            </w:r>
          </w:p>
        </w:tc>
      </w:tr>
      <w:tr w:rsidR="00D4217C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6552" w:type="dxa"/>
            <w:vAlign w:val="center"/>
          </w:tcPr>
          <w:p w:rsidR="00D4217C" w:rsidRPr="00FC6248" w:rsidRDefault="00F77EE7" w:rsidP="00FC62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Муниципальные</w:t>
            </w:r>
            <w:r w:rsidR="00D4217C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услуги</w:t>
            </w:r>
            <w:r w:rsidR="00064EFC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(работы)</w:t>
            </w:r>
            <w:r w:rsidR="00D4217C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:</w:t>
            </w:r>
          </w:p>
        </w:tc>
        <w:tc>
          <w:tcPr>
            <w:tcW w:w="1561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</w:tcPr>
          <w:p w:rsidR="00D4217C" w:rsidRPr="00FC6248" w:rsidRDefault="00D4217C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*</w:t>
            </w:r>
          </w:p>
        </w:tc>
        <w:tc>
          <w:tcPr>
            <w:tcW w:w="1288" w:type="dxa"/>
          </w:tcPr>
          <w:p w:rsidR="00D4217C" w:rsidRPr="00FC6248" w:rsidRDefault="00D4217C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*</w:t>
            </w:r>
          </w:p>
        </w:tc>
        <w:tc>
          <w:tcPr>
            <w:tcW w:w="1194" w:type="dxa"/>
          </w:tcPr>
          <w:p w:rsidR="00D4217C" w:rsidRPr="00FC6248" w:rsidRDefault="00D4217C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18"/>
                <w:szCs w:val="20"/>
              </w:rPr>
            </w:pPr>
          </w:p>
        </w:tc>
        <w:tc>
          <w:tcPr>
            <w:tcW w:w="1342" w:type="dxa"/>
          </w:tcPr>
          <w:p w:rsidR="00D4217C" w:rsidRPr="00FC6248" w:rsidRDefault="00D4217C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18"/>
                <w:szCs w:val="20"/>
              </w:rPr>
            </w:pPr>
          </w:p>
        </w:tc>
        <w:tc>
          <w:tcPr>
            <w:tcW w:w="1322" w:type="dxa"/>
          </w:tcPr>
          <w:p w:rsidR="00D4217C" w:rsidRPr="00FC6248" w:rsidRDefault="00D4217C" w:rsidP="00FC624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18"/>
                <w:szCs w:val="20"/>
              </w:rPr>
            </w:pPr>
          </w:p>
        </w:tc>
      </w:tr>
      <w:tr w:rsidR="00D4217C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2.1.</w:t>
            </w:r>
          </w:p>
        </w:tc>
        <w:tc>
          <w:tcPr>
            <w:tcW w:w="6552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Организация отдыха детей и молодежи</w:t>
            </w:r>
          </w:p>
        </w:tc>
        <w:tc>
          <w:tcPr>
            <w:tcW w:w="1561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Число человеко-дней пребывания (человеко-дни)</w:t>
            </w:r>
          </w:p>
        </w:tc>
        <w:tc>
          <w:tcPr>
            <w:tcW w:w="1217" w:type="dxa"/>
            <w:gridSpan w:val="2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D4217C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1 480</w:t>
            </w:r>
          </w:p>
        </w:tc>
        <w:tc>
          <w:tcPr>
            <w:tcW w:w="1342" w:type="dxa"/>
            <w:vAlign w:val="center"/>
          </w:tcPr>
          <w:p w:rsidR="00D4217C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1 480</w:t>
            </w:r>
          </w:p>
        </w:tc>
        <w:tc>
          <w:tcPr>
            <w:tcW w:w="1322" w:type="dxa"/>
            <w:vAlign w:val="center"/>
          </w:tcPr>
          <w:p w:rsidR="00D4217C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1 480</w:t>
            </w:r>
          </w:p>
        </w:tc>
      </w:tr>
      <w:tr w:rsidR="00D4217C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2.2.</w:t>
            </w:r>
          </w:p>
        </w:tc>
        <w:tc>
          <w:tcPr>
            <w:tcW w:w="6552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Предоставление питания</w:t>
            </w:r>
          </w:p>
        </w:tc>
        <w:tc>
          <w:tcPr>
            <w:tcW w:w="1561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обучающихся (человек)</w:t>
            </w:r>
          </w:p>
        </w:tc>
        <w:tc>
          <w:tcPr>
            <w:tcW w:w="1217" w:type="dxa"/>
            <w:gridSpan w:val="2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vAlign w:val="center"/>
          </w:tcPr>
          <w:p w:rsidR="00D4217C" w:rsidRPr="00FC6248" w:rsidRDefault="00D4217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D4217C" w:rsidRPr="00FC6248" w:rsidRDefault="00DA16F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5 450</w:t>
            </w:r>
          </w:p>
        </w:tc>
        <w:tc>
          <w:tcPr>
            <w:tcW w:w="1342" w:type="dxa"/>
            <w:vAlign w:val="center"/>
          </w:tcPr>
          <w:p w:rsidR="00D4217C" w:rsidRPr="00FC6248" w:rsidRDefault="00DA16F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5 503</w:t>
            </w:r>
          </w:p>
        </w:tc>
        <w:tc>
          <w:tcPr>
            <w:tcW w:w="1322" w:type="dxa"/>
            <w:vAlign w:val="center"/>
          </w:tcPr>
          <w:p w:rsidR="00D4217C" w:rsidRPr="00FC6248" w:rsidRDefault="00DA16F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5 551</w:t>
            </w:r>
          </w:p>
        </w:tc>
      </w:tr>
      <w:tr w:rsidR="006814CB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2.5.</w:t>
            </w:r>
          </w:p>
        </w:tc>
        <w:tc>
          <w:tcPr>
            <w:tcW w:w="6552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1561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человеко-часов (человеко-час)</w:t>
            </w:r>
          </w:p>
        </w:tc>
        <w:tc>
          <w:tcPr>
            <w:tcW w:w="1217" w:type="dxa"/>
            <w:gridSpan w:val="2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168 000</w:t>
            </w:r>
          </w:p>
        </w:tc>
        <w:tc>
          <w:tcPr>
            <w:tcW w:w="1342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168 000</w:t>
            </w:r>
          </w:p>
        </w:tc>
        <w:tc>
          <w:tcPr>
            <w:tcW w:w="1322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168 000</w:t>
            </w:r>
          </w:p>
        </w:tc>
      </w:tr>
      <w:tr w:rsidR="006814CB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2.6.</w:t>
            </w:r>
          </w:p>
        </w:tc>
        <w:tc>
          <w:tcPr>
            <w:tcW w:w="6552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561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обучающихся (человек)</w:t>
            </w:r>
          </w:p>
        </w:tc>
        <w:tc>
          <w:tcPr>
            <w:tcW w:w="1217" w:type="dxa"/>
            <w:gridSpan w:val="2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2 366</w:t>
            </w:r>
          </w:p>
        </w:tc>
        <w:tc>
          <w:tcPr>
            <w:tcW w:w="1342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2 411</w:t>
            </w:r>
          </w:p>
        </w:tc>
        <w:tc>
          <w:tcPr>
            <w:tcW w:w="1322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2 432</w:t>
            </w:r>
          </w:p>
        </w:tc>
      </w:tr>
      <w:tr w:rsidR="006814CB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2.7.</w:t>
            </w:r>
          </w:p>
        </w:tc>
        <w:tc>
          <w:tcPr>
            <w:tcW w:w="6552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Реализация образовательных программ основного общего образования</w:t>
            </w:r>
          </w:p>
        </w:tc>
        <w:tc>
          <w:tcPr>
            <w:tcW w:w="1561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обучающихся (человек)</w:t>
            </w:r>
          </w:p>
        </w:tc>
        <w:tc>
          <w:tcPr>
            <w:tcW w:w="1217" w:type="dxa"/>
            <w:gridSpan w:val="2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2 557</w:t>
            </w:r>
          </w:p>
        </w:tc>
        <w:tc>
          <w:tcPr>
            <w:tcW w:w="1342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2 566</w:t>
            </w:r>
          </w:p>
        </w:tc>
        <w:tc>
          <w:tcPr>
            <w:tcW w:w="1322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2 596</w:t>
            </w:r>
          </w:p>
        </w:tc>
      </w:tr>
      <w:tr w:rsidR="006814CB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2.8.</w:t>
            </w:r>
          </w:p>
        </w:tc>
        <w:tc>
          <w:tcPr>
            <w:tcW w:w="6552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Реализация образовательных программ среднего общего образования</w:t>
            </w:r>
          </w:p>
        </w:tc>
        <w:tc>
          <w:tcPr>
            <w:tcW w:w="1561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обучающихся (человек)</w:t>
            </w:r>
          </w:p>
        </w:tc>
        <w:tc>
          <w:tcPr>
            <w:tcW w:w="1217" w:type="dxa"/>
            <w:gridSpan w:val="2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527</w:t>
            </w:r>
          </w:p>
        </w:tc>
        <w:tc>
          <w:tcPr>
            <w:tcW w:w="1342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526</w:t>
            </w:r>
          </w:p>
        </w:tc>
        <w:tc>
          <w:tcPr>
            <w:tcW w:w="1322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523</w:t>
            </w:r>
          </w:p>
        </w:tc>
      </w:tr>
      <w:tr w:rsidR="006814CB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2.9.</w:t>
            </w:r>
          </w:p>
        </w:tc>
        <w:tc>
          <w:tcPr>
            <w:tcW w:w="6552" w:type="dxa"/>
            <w:vAlign w:val="center"/>
          </w:tcPr>
          <w:p w:rsidR="006814CB" w:rsidRPr="00FC6248" w:rsidRDefault="00D74F45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Присмотр и уход</w:t>
            </w:r>
            <w:bookmarkStart w:id="0" w:name="_GoBack"/>
            <w:bookmarkEnd w:id="0"/>
          </w:p>
        </w:tc>
        <w:tc>
          <w:tcPr>
            <w:tcW w:w="1561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обучающихся (человек)</w:t>
            </w:r>
          </w:p>
        </w:tc>
        <w:tc>
          <w:tcPr>
            <w:tcW w:w="1217" w:type="dxa"/>
            <w:gridSpan w:val="2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2 849</w:t>
            </w:r>
          </w:p>
        </w:tc>
        <w:tc>
          <w:tcPr>
            <w:tcW w:w="1342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2 897</w:t>
            </w:r>
          </w:p>
        </w:tc>
        <w:tc>
          <w:tcPr>
            <w:tcW w:w="1322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2 942</w:t>
            </w:r>
          </w:p>
        </w:tc>
      </w:tr>
      <w:tr w:rsidR="006814CB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2.10.</w:t>
            </w:r>
          </w:p>
        </w:tc>
        <w:tc>
          <w:tcPr>
            <w:tcW w:w="6552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Реализация образовательных программ </w:t>
            </w:r>
            <w:r w:rsidR="00D74F45" w:rsidRPr="00FC6248">
              <w:rPr>
                <w:rFonts w:ascii="Times New Roman" w:hAnsi="Times New Roman"/>
                <w:sz w:val="18"/>
                <w:szCs w:val="20"/>
              </w:rPr>
              <w:t>дошкольного образования</w:t>
            </w:r>
          </w:p>
        </w:tc>
        <w:tc>
          <w:tcPr>
            <w:tcW w:w="1561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обучающихся (человек)</w:t>
            </w:r>
          </w:p>
        </w:tc>
        <w:tc>
          <w:tcPr>
            <w:tcW w:w="1217" w:type="dxa"/>
            <w:gridSpan w:val="2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2 849</w:t>
            </w:r>
          </w:p>
        </w:tc>
        <w:tc>
          <w:tcPr>
            <w:tcW w:w="1342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2 897</w:t>
            </w:r>
          </w:p>
        </w:tc>
        <w:tc>
          <w:tcPr>
            <w:tcW w:w="1322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2 942</w:t>
            </w:r>
          </w:p>
        </w:tc>
      </w:tr>
      <w:tr w:rsidR="006814CB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2.11.</w:t>
            </w:r>
          </w:p>
        </w:tc>
        <w:tc>
          <w:tcPr>
            <w:tcW w:w="6552" w:type="dxa"/>
            <w:vAlign w:val="center"/>
          </w:tcPr>
          <w:p w:rsidR="006814CB" w:rsidRPr="00FC6248" w:rsidRDefault="00D74F45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1561" w:type="dxa"/>
            <w:vAlign w:val="center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мероприятий</w:t>
            </w:r>
          </w:p>
        </w:tc>
        <w:tc>
          <w:tcPr>
            <w:tcW w:w="1217" w:type="dxa"/>
            <w:gridSpan w:val="2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</w:tcPr>
          <w:p w:rsidR="006814CB" w:rsidRPr="00FC6248" w:rsidRDefault="006814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2 090</w:t>
            </w:r>
          </w:p>
        </w:tc>
        <w:tc>
          <w:tcPr>
            <w:tcW w:w="1342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2090</w:t>
            </w:r>
          </w:p>
        </w:tc>
        <w:tc>
          <w:tcPr>
            <w:tcW w:w="1322" w:type="dxa"/>
          </w:tcPr>
          <w:p w:rsidR="006814CB" w:rsidRPr="00FC6248" w:rsidRDefault="00D74F4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2 090</w:t>
            </w:r>
          </w:p>
        </w:tc>
      </w:tr>
      <w:tr w:rsidR="00196890" w:rsidRPr="00FC6248" w:rsidTr="00FC6248">
        <w:trPr>
          <w:cantSplit/>
          <w:trHeight w:val="20"/>
        </w:trPr>
        <w:tc>
          <w:tcPr>
            <w:tcW w:w="15324" w:type="dxa"/>
            <w:gridSpan w:val="9"/>
            <w:vAlign w:val="center"/>
          </w:tcPr>
          <w:p w:rsidR="00196890" w:rsidRPr="00FC6248" w:rsidRDefault="00B852BD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b/>
                <w:i/>
                <w:szCs w:val="24"/>
              </w:rPr>
              <w:t>Отдел по культуре и искусству</w:t>
            </w:r>
            <w:r w:rsidR="00154BF4" w:rsidRPr="00FC6248">
              <w:rPr>
                <w:rFonts w:ascii="Times New Roman" w:hAnsi="Times New Roman"/>
                <w:b/>
                <w:i/>
                <w:szCs w:val="24"/>
              </w:rPr>
              <w:t xml:space="preserve"> администрации города Пыть-Яха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Объем субсидий </w:t>
            </w:r>
            <w:r w:rsidR="00154BF4" w:rsidRPr="00FC6248">
              <w:rPr>
                <w:rFonts w:ascii="Times New Roman" w:hAnsi="Times New Roman"/>
                <w:sz w:val="18"/>
                <w:szCs w:val="20"/>
              </w:rPr>
              <w:t xml:space="preserve">муниципальным 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>бюджетным и автономным учрежде</w:t>
            </w:r>
            <w:r w:rsidR="00154BF4" w:rsidRPr="00FC6248">
              <w:rPr>
                <w:rFonts w:ascii="Times New Roman" w:hAnsi="Times New Roman"/>
                <w:sz w:val="18"/>
                <w:szCs w:val="20"/>
              </w:rPr>
              <w:t>ниям на финансовое обеспечение муниципальных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 xml:space="preserve"> заданий на оказание </w:t>
            </w:r>
            <w:r w:rsidR="00154BF4" w:rsidRPr="00FC6248">
              <w:rPr>
                <w:rFonts w:ascii="Times New Roman" w:hAnsi="Times New Roman"/>
                <w:sz w:val="18"/>
                <w:szCs w:val="20"/>
              </w:rPr>
              <w:t>муниципальных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 xml:space="preserve"> услуг (выполнение работ)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Тыс.</w:t>
            </w:r>
            <w:r w:rsidR="00154BF4"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рублей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54BF4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129 433,4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3801DD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158 449,1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198 681,6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198 725,5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198 455,6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Муниципальные</w:t>
            </w:r>
            <w:r w:rsidR="00A36825" w:rsidRPr="00FC6248">
              <w:rPr>
                <w:rFonts w:ascii="Times New Roman" w:hAnsi="Times New Roman"/>
                <w:sz w:val="18"/>
                <w:szCs w:val="20"/>
              </w:rPr>
              <w:t xml:space="preserve"> услуги</w:t>
            </w:r>
            <w:r w:rsidR="00064EFC" w:rsidRPr="00FC6248">
              <w:rPr>
                <w:rFonts w:ascii="Times New Roman" w:hAnsi="Times New Roman"/>
                <w:sz w:val="18"/>
                <w:szCs w:val="20"/>
              </w:rPr>
              <w:t xml:space="preserve"> (работы)</w:t>
            </w:r>
            <w:r w:rsidR="00A36825" w:rsidRPr="00FC6248">
              <w:rPr>
                <w:rFonts w:ascii="Times New Roman" w:hAnsi="Times New Roman"/>
                <w:sz w:val="18"/>
                <w:szCs w:val="20"/>
              </w:rPr>
              <w:t>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учащихся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356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356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2.2.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учащихся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75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84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84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2.3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человеко-часов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112802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103717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103717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2.4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Библиотечное, библиографическое </w:t>
            </w:r>
            <w:r w:rsidR="001436F7" w:rsidRPr="00FC6248">
              <w:rPr>
                <w:rFonts w:ascii="Times New Roman" w:hAnsi="Times New Roman"/>
                <w:sz w:val="18"/>
                <w:szCs w:val="20"/>
              </w:rPr>
              <w:t>и информационное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 xml:space="preserve"> обслуживание пользователей библиотеки 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посещений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114000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114000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</w:t>
            </w:r>
            <w:r w:rsidR="00A36825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5</w:t>
            </w:r>
            <w:r w:rsidR="00A36825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outlineLvl w:val="1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Количество документов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3844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3926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3926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2.6.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Публичный </w:t>
            </w:r>
            <w:r w:rsidR="001436F7" w:rsidRPr="00FC6248">
              <w:rPr>
                <w:rFonts w:ascii="Times New Roman" w:hAnsi="Times New Roman"/>
                <w:sz w:val="18"/>
                <w:szCs w:val="20"/>
              </w:rPr>
              <w:t>показ музейных предметов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>, музейных коллекций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посетителей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8650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8650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8650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2.7.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Создание экспозиций (выставок) музея, организация выездных выставок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экспозиций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15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</w:t>
            </w:r>
            <w:r w:rsidR="001173FF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.8.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Штук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Не менее 100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Не менее 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Не менее 100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</w:t>
            </w:r>
            <w:r w:rsidR="001173FF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9</w:t>
            </w: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Организация и проведение культурно-массовых мероприятий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мероприятий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200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</w:t>
            </w:r>
            <w:r w:rsidR="001173FF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10</w:t>
            </w: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Показ (организация показа) концертов и концертных программ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зрителей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1 300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1 300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2.11.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Показ кинофильмов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Число зрителей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12 000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12 000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12 000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2.12.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Организация деятельности клубных формирований и формирование самодеятельного народного творчества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клубных формирований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25</w:t>
            </w:r>
          </w:p>
        </w:tc>
      </w:tr>
      <w:tr w:rsidR="00A36825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2.13.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Создание концертов и концертных программ   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D125D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новых (капитально-возобновленных) концертов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A3682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25" w:rsidRPr="00FC6248" w:rsidRDefault="001173F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13</w:t>
            </w:r>
          </w:p>
        </w:tc>
      </w:tr>
      <w:tr w:rsidR="009447CC" w:rsidRPr="00FC6248" w:rsidTr="00FC6248">
        <w:trPr>
          <w:cantSplit/>
          <w:trHeight w:val="20"/>
        </w:trPr>
        <w:tc>
          <w:tcPr>
            <w:tcW w:w="15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b/>
                <w:i/>
                <w:szCs w:val="24"/>
              </w:rPr>
              <w:t>Отдел по физической культуре и спорту администрации города Пыть-Яха</w:t>
            </w:r>
          </w:p>
        </w:tc>
      </w:tr>
      <w:tr w:rsidR="009447CC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Объем субсидий </w:t>
            </w:r>
            <w:r w:rsidR="001436F7" w:rsidRPr="00FC6248">
              <w:rPr>
                <w:rFonts w:ascii="Times New Roman" w:hAnsi="Times New Roman"/>
                <w:sz w:val="18"/>
                <w:szCs w:val="20"/>
              </w:rPr>
              <w:t>муниципальным бюджетным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 xml:space="preserve"> и автономным учреждениям на финансовое обеспечение муниципальных заданий на оказание муниципальных услуг (выполнение работ)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8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26451C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73 601,4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3801DD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86 800,1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90 610,2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90 610,2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90 610,2</w:t>
            </w:r>
          </w:p>
        </w:tc>
      </w:tr>
      <w:tr w:rsidR="009447CC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Муниципальные услуги</w:t>
            </w:r>
            <w:r w:rsidR="00064EFC" w:rsidRPr="00FC6248">
              <w:rPr>
                <w:rFonts w:ascii="Times New Roman" w:hAnsi="Times New Roman"/>
                <w:sz w:val="18"/>
                <w:szCs w:val="20"/>
              </w:rPr>
              <w:t xml:space="preserve"> (работы)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>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9447CC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3003F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</w:t>
            </w:r>
            <w:r w:rsidR="009447CC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.1.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3003F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Обеспечение участия лиц, проходящих спортивную подготовку, в спортивных соревнованиях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3003F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мероприятий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3003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3003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65C7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65C7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65C75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36</w:t>
            </w:r>
          </w:p>
        </w:tc>
      </w:tr>
      <w:tr w:rsidR="009447CC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E2750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2.2.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229CB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229CB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мероприятий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229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229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229CB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55</w:t>
            </w:r>
          </w:p>
        </w:tc>
      </w:tr>
      <w:tr w:rsidR="009447CC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E2750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2.3.</w:t>
            </w:r>
          </w:p>
        </w:tc>
        <w:tc>
          <w:tcPr>
            <w:tcW w:w="6552" w:type="dxa"/>
          </w:tcPr>
          <w:p w:rsidR="009447CC" w:rsidRPr="00FC6248" w:rsidRDefault="007229CB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Организация и обеспечение подготовки спортивного резерва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7229CB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Человек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447CC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862BE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862BE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862BEF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1146</w:t>
            </w:r>
          </w:p>
        </w:tc>
      </w:tr>
      <w:tr w:rsidR="009447CC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9447CC" w:rsidRPr="00FC6248" w:rsidRDefault="000E2750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6552" w:type="dxa"/>
            <w:vAlign w:val="center"/>
          </w:tcPr>
          <w:p w:rsidR="009447CC" w:rsidRPr="00FC6248" w:rsidRDefault="00862BEF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862BEF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Мероприятий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345E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9345E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7CC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53</w:t>
            </w:r>
          </w:p>
        </w:tc>
      </w:tr>
      <w:tr w:rsidR="000E2750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2.5.</w:t>
            </w:r>
          </w:p>
        </w:tc>
        <w:tc>
          <w:tcPr>
            <w:tcW w:w="6552" w:type="dxa"/>
            <w:vAlign w:val="center"/>
          </w:tcPr>
          <w:p w:rsidR="000E2750" w:rsidRPr="00FC6248" w:rsidRDefault="000E2750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(за исключением тестирования выполнения нормативов испытаний комплекса ГТО)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Количество мероприятий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</w:t>
            </w:r>
          </w:p>
        </w:tc>
      </w:tr>
      <w:tr w:rsidR="000E2750" w:rsidRPr="00FC6248" w:rsidTr="00FC6248">
        <w:trPr>
          <w:cantSplit/>
          <w:trHeight w:val="20"/>
        </w:trPr>
        <w:tc>
          <w:tcPr>
            <w:tcW w:w="15324" w:type="dxa"/>
            <w:gridSpan w:val="9"/>
            <w:tcBorders>
              <w:right w:val="single" w:sz="4" w:space="0" w:color="auto"/>
            </w:tcBorders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FC6248">
              <w:rPr>
                <w:rFonts w:ascii="Times New Roman" w:hAnsi="Times New Roman"/>
                <w:b/>
                <w:i/>
                <w:szCs w:val="24"/>
              </w:rPr>
              <w:t xml:space="preserve">Отдел по наградам, связям с общественными организациями и СМИ управления делами </w:t>
            </w:r>
            <w:r w:rsidR="00F82024" w:rsidRPr="00FC6248">
              <w:rPr>
                <w:rFonts w:ascii="Times New Roman" w:hAnsi="Times New Roman"/>
                <w:b/>
                <w:i/>
                <w:szCs w:val="24"/>
              </w:rPr>
              <w:t xml:space="preserve">администрации </w:t>
            </w:r>
            <w:r w:rsidRPr="00FC6248">
              <w:rPr>
                <w:rFonts w:ascii="Times New Roman" w:hAnsi="Times New Roman"/>
                <w:b/>
                <w:i/>
                <w:szCs w:val="24"/>
              </w:rPr>
              <w:t>город</w:t>
            </w:r>
            <w:r w:rsidR="00F82024" w:rsidRPr="00FC6248">
              <w:rPr>
                <w:rFonts w:ascii="Times New Roman" w:hAnsi="Times New Roman"/>
                <w:b/>
                <w:i/>
                <w:szCs w:val="24"/>
              </w:rPr>
              <w:t>а</w:t>
            </w:r>
            <w:r w:rsidRPr="00FC6248">
              <w:rPr>
                <w:rFonts w:ascii="Times New Roman" w:hAnsi="Times New Roman"/>
                <w:b/>
                <w:i/>
                <w:szCs w:val="24"/>
              </w:rPr>
              <w:t xml:space="preserve"> Пыть-Ях</w:t>
            </w:r>
            <w:r w:rsidR="00F82024" w:rsidRPr="00FC6248">
              <w:rPr>
                <w:rFonts w:ascii="Times New Roman" w:hAnsi="Times New Roman"/>
                <w:b/>
                <w:i/>
                <w:szCs w:val="24"/>
              </w:rPr>
              <w:t>а</w:t>
            </w:r>
          </w:p>
        </w:tc>
      </w:tr>
      <w:tr w:rsidR="00C434F3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F3" w:rsidRPr="00FC6248" w:rsidRDefault="00C434F3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Объем субсидий </w:t>
            </w:r>
            <w:r w:rsidR="001436F7" w:rsidRPr="00FC6248">
              <w:rPr>
                <w:rFonts w:ascii="Times New Roman" w:hAnsi="Times New Roman"/>
                <w:sz w:val="18"/>
                <w:szCs w:val="20"/>
              </w:rPr>
              <w:t>муниципальным бюджетным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 xml:space="preserve"> и автономным учреждениям на финансовое обеспечение муниципальных заданий на оказание муниципальных услуг (выполнение работ)</w:t>
            </w:r>
          </w:p>
        </w:tc>
        <w:tc>
          <w:tcPr>
            <w:tcW w:w="1561" w:type="dxa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C434F3" w:rsidRPr="00FC6248" w:rsidRDefault="0026451C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22 786,2</w:t>
            </w:r>
          </w:p>
        </w:tc>
        <w:tc>
          <w:tcPr>
            <w:tcW w:w="1288" w:type="dxa"/>
            <w:vAlign w:val="center"/>
          </w:tcPr>
          <w:p w:rsidR="00C434F3" w:rsidRPr="00FC6248" w:rsidRDefault="003801DD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23 352,5</w:t>
            </w:r>
          </w:p>
        </w:tc>
        <w:tc>
          <w:tcPr>
            <w:tcW w:w="1194" w:type="dxa"/>
            <w:vAlign w:val="center"/>
          </w:tcPr>
          <w:p w:rsidR="00C434F3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23 749,3</w:t>
            </w:r>
          </w:p>
        </w:tc>
        <w:tc>
          <w:tcPr>
            <w:tcW w:w="1342" w:type="dxa"/>
            <w:vAlign w:val="center"/>
          </w:tcPr>
          <w:p w:rsidR="00C434F3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23 749,3</w:t>
            </w:r>
          </w:p>
        </w:tc>
        <w:tc>
          <w:tcPr>
            <w:tcW w:w="1322" w:type="dxa"/>
            <w:vAlign w:val="center"/>
          </w:tcPr>
          <w:p w:rsidR="00C434F3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23 749,3</w:t>
            </w:r>
          </w:p>
        </w:tc>
      </w:tr>
      <w:tr w:rsidR="00C434F3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F3" w:rsidRPr="00FC6248" w:rsidRDefault="00C434F3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Муниципальные услуги</w:t>
            </w:r>
            <w:r w:rsidR="00064EFC" w:rsidRPr="00FC6248">
              <w:rPr>
                <w:rFonts w:ascii="Times New Roman" w:hAnsi="Times New Roman"/>
                <w:sz w:val="18"/>
                <w:szCs w:val="20"/>
              </w:rPr>
              <w:t xml:space="preserve"> (работы)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>:</w:t>
            </w:r>
          </w:p>
        </w:tc>
        <w:tc>
          <w:tcPr>
            <w:tcW w:w="1561" w:type="dxa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88" w:type="dxa"/>
            <w:vAlign w:val="center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42" w:type="dxa"/>
            <w:vAlign w:val="center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22" w:type="dxa"/>
          </w:tcPr>
          <w:p w:rsidR="00C434F3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0E2750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2.1.</w:t>
            </w:r>
          </w:p>
        </w:tc>
        <w:tc>
          <w:tcPr>
            <w:tcW w:w="655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Осуществление издательской деятельности</w:t>
            </w:r>
          </w:p>
        </w:tc>
        <w:tc>
          <w:tcPr>
            <w:tcW w:w="1561" w:type="dxa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Объем тиража/</w:t>
            </w:r>
            <w:proofErr w:type="spellStart"/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шт</w:t>
            </w:r>
            <w:proofErr w:type="spellEnd"/>
          </w:p>
        </w:tc>
        <w:tc>
          <w:tcPr>
            <w:tcW w:w="1217" w:type="dxa"/>
            <w:gridSpan w:val="2"/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114 400 /52</w:t>
            </w:r>
          </w:p>
        </w:tc>
        <w:tc>
          <w:tcPr>
            <w:tcW w:w="134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114 400 /52</w:t>
            </w:r>
          </w:p>
        </w:tc>
        <w:tc>
          <w:tcPr>
            <w:tcW w:w="132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114 400 /52</w:t>
            </w:r>
          </w:p>
        </w:tc>
      </w:tr>
      <w:tr w:rsidR="000E2750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2.2</w:t>
            </w:r>
            <w:r w:rsidR="000E2750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655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Производство и распространение радиопрограмм</w:t>
            </w:r>
          </w:p>
        </w:tc>
        <w:tc>
          <w:tcPr>
            <w:tcW w:w="1561" w:type="dxa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минута</w:t>
            </w:r>
          </w:p>
        </w:tc>
        <w:tc>
          <w:tcPr>
            <w:tcW w:w="1217" w:type="dxa"/>
            <w:gridSpan w:val="2"/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1 000</w:t>
            </w:r>
          </w:p>
        </w:tc>
        <w:tc>
          <w:tcPr>
            <w:tcW w:w="134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1 000</w:t>
            </w:r>
          </w:p>
        </w:tc>
        <w:tc>
          <w:tcPr>
            <w:tcW w:w="132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1 000</w:t>
            </w:r>
          </w:p>
        </w:tc>
      </w:tr>
      <w:tr w:rsidR="000E2750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2.3</w:t>
            </w:r>
            <w:r w:rsidR="000E2750"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655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Производство и распространение телепрограмм</w:t>
            </w:r>
          </w:p>
        </w:tc>
        <w:tc>
          <w:tcPr>
            <w:tcW w:w="1561" w:type="dxa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час</w:t>
            </w:r>
          </w:p>
        </w:tc>
        <w:tc>
          <w:tcPr>
            <w:tcW w:w="1217" w:type="dxa"/>
            <w:gridSpan w:val="2"/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vAlign w:val="center"/>
          </w:tcPr>
          <w:p w:rsidR="000E2750" w:rsidRPr="00FC6248" w:rsidRDefault="000E2750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71,3</w:t>
            </w:r>
          </w:p>
        </w:tc>
        <w:tc>
          <w:tcPr>
            <w:tcW w:w="134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71,3</w:t>
            </w:r>
          </w:p>
        </w:tc>
        <w:tc>
          <w:tcPr>
            <w:tcW w:w="1322" w:type="dxa"/>
            <w:vAlign w:val="center"/>
          </w:tcPr>
          <w:p w:rsidR="000E2750" w:rsidRPr="00FC6248" w:rsidRDefault="00C434F3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71,3</w:t>
            </w:r>
          </w:p>
        </w:tc>
      </w:tr>
      <w:tr w:rsidR="008E0A97" w:rsidRPr="00FC6248" w:rsidTr="00FC6248">
        <w:trPr>
          <w:cantSplit/>
          <w:trHeight w:val="20"/>
        </w:trPr>
        <w:tc>
          <w:tcPr>
            <w:tcW w:w="15324" w:type="dxa"/>
            <w:gridSpan w:val="9"/>
            <w:vAlign w:val="center"/>
          </w:tcPr>
          <w:p w:rsidR="008E0A9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FC6248">
              <w:rPr>
                <w:rFonts w:ascii="Times New Roman" w:hAnsi="Times New Roman"/>
                <w:b/>
                <w:i/>
                <w:szCs w:val="24"/>
              </w:rPr>
              <w:t>Управление по экономике администрации города Пыть-Яха</w:t>
            </w:r>
          </w:p>
        </w:tc>
      </w:tr>
      <w:tr w:rsidR="009F7F67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67" w:rsidRPr="00FC6248" w:rsidRDefault="009F7F67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F67" w:rsidRPr="00FC6248" w:rsidRDefault="009F7F67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 xml:space="preserve">Объем субсидий </w:t>
            </w:r>
            <w:r w:rsidR="001436F7" w:rsidRPr="00FC6248">
              <w:rPr>
                <w:rFonts w:ascii="Times New Roman" w:hAnsi="Times New Roman"/>
                <w:sz w:val="18"/>
                <w:szCs w:val="20"/>
              </w:rPr>
              <w:t>муниципальным бюджетным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 xml:space="preserve"> и автономным учреждениям на финансовое обеспечение муниципальных заданий на оказание муниципальных услуг (выполнение работ)</w:t>
            </w:r>
          </w:p>
        </w:tc>
        <w:tc>
          <w:tcPr>
            <w:tcW w:w="1561" w:type="dxa"/>
          </w:tcPr>
          <w:p w:rsidR="009F7F67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9F7F67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28 228,8</w:t>
            </w:r>
          </w:p>
        </w:tc>
        <w:tc>
          <w:tcPr>
            <w:tcW w:w="1288" w:type="dxa"/>
            <w:vAlign w:val="center"/>
          </w:tcPr>
          <w:p w:rsidR="009F7F67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35 697,5</w:t>
            </w:r>
          </w:p>
        </w:tc>
        <w:tc>
          <w:tcPr>
            <w:tcW w:w="1194" w:type="dxa"/>
            <w:vAlign w:val="center"/>
          </w:tcPr>
          <w:p w:rsidR="009F7F67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42 951,1</w:t>
            </w:r>
          </w:p>
        </w:tc>
        <w:tc>
          <w:tcPr>
            <w:tcW w:w="1342" w:type="dxa"/>
            <w:vAlign w:val="center"/>
          </w:tcPr>
          <w:p w:rsidR="009F7F67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42 951,1</w:t>
            </w:r>
          </w:p>
        </w:tc>
        <w:tc>
          <w:tcPr>
            <w:tcW w:w="1322" w:type="dxa"/>
            <w:vAlign w:val="center"/>
          </w:tcPr>
          <w:p w:rsidR="009F7F67" w:rsidRPr="00FC6248" w:rsidRDefault="009F7F67" w:rsidP="00FC62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</w:rPr>
            </w:pPr>
            <w:r w:rsidRPr="00FC6248">
              <w:rPr>
                <w:rFonts w:ascii="Times New Roman" w:hAnsi="Times New Roman"/>
                <w:i/>
                <w:sz w:val="18"/>
                <w:szCs w:val="20"/>
              </w:rPr>
              <w:t>42 951,1</w:t>
            </w:r>
          </w:p>
        </w:tc>
      </w:tr>
      <w:tr w:rsidR="00D758F7" w:rsidRPr="00FC6248" w:rsidTr="00FC6248">
        <w:trPr>
          <w:cantSplit/>
          <w:trHeight w:val="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F7" w:rsidRPr="00FC6248" w:rsidRDefault="00D758F7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Муниципальные услуги</w:t>
            </w:r>
            <w:r w:rsidR="00064EFC" w:rsidRPr="00FC6248">
              <w:rPr>
                <w:rFonts w:ascii="Times New Roman" w:hAnsi="Times New Roman"/>
                <w:sz w:val="18"/>
                <w:szCs w:val="20"/>
              </w:rPr>
              <w:t xml:space="preserve"> (работы)</w:t>
            </w:r>
            <w:r w:rsidRPr="00FC6248">
              <w:rPr>
                <w:rFonts w:ascii="Times New Roman" w:hAnsi="Times New Roman"/>
                <w:sz w:val="18"/>
                <w:szCs w:val="20"/>
              </w:rPr>
              <w:t>:</w:t>
            </w:r>
          </w:p>
        </w:tc>
        <w:tc>
          <w:tcPr>
            <w:tcW w:w="1561" w:type="dxa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288" w:type="dxa"/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42" w:type="dxa"/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D758F7" w:rsidRPr="00FC6248" w:rsidTr="00FC6248">
        <w:trPr>
          <w:cantSplit/>
          <w:trHeight w:val="20"/>
        </w:trPr>
        <w:tc>
          <w:tcPr>
            <w:tcW w:w="848" w:type="dxa"/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C6248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2.1.</w:t>
            </w:r>
          </w:p>
        </w:tc>
        <w:tc>
          <w:tcPr>
            <w:tcW w:w="6552" w:type="dxa"/>
          </w:tcPr>
          <w:p w:rsidR="00D758F7" w:rsidRPr="00FC6248" w:rsidRDefault="00D758F7" w:rsidP="00FC6248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61" w:type="dxa"/>
          </w:tcPr>
          <w:p w:rsidR="00D758F7" w:rsidRPr="00FC6248" w:rsidRDefault="00CE5499" w:rsidP="00FC62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color w:val="000000"/>
                <w:sz w:val="18"/>
                <w:szCs w:val="20"/>
              </w:rPr>
              <w:t>Единиц</w:t>
            </w:r>
          </w:p>
        </w:tc>
        <w:tc>
          <w:tcPr>
            <w:tcW w:w="1217" w:type="dxa"/>
            <w:gridSpan w:val="2"/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288" w:type="dxa"/>
            <w:vAlign w:val="center"/>
          </w:tcPr>
          <w:p w:rsidR="00D758F7" w:rsidRPr="00FC6248" w:rsidRDefault="00D758F7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*</w:t>
            </w:r>
          </w:p>
        </w:tc>
        <w:tc>
          <w:tcPr>
            <w:tcW w:w="1194" w:type="dxa"/>
            <w:vAlign w:val="center"/>
          </w:tcPr>
          <w:p w:rsidR="00D758F7" w:rsidRPr="00FC6248" w:rsidRDefault="00CE5499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41 000</w:t>
            </w:r>
          </w:p>
        </w:tc>
        <w:tc>
          <w:tcPr>
            <w:tcW w:w="1342" w:type="dxa"/>
            <w:vAlign w:val="center"/>
          </w:tcPr>
          <w:p w:rsidR="00D758F7" w:rsidRPr="00FC6248" w:rsidRDefault="00CE5499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41 000</w:t>
            </w:r>
          </w:p>
        </w:tc>
        <w:tc>
          <w:tcPr>
            <w:tcW w:w="1322" w:type="dxa"/>
            <w:vAlign w:val="center"/>
          </w:tcPr>
          <w:p w:rsidR="00D758F7" w:rsidRPr="00FC6248" w:rsidRDefault="00CE5499" w:rsidP="00FC6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FC6248">
              <w:rPr>
                <w:rFonts w:ascii="Times New Roman" w:hAnsi="Times New Roman"/>
                <w:sz w:val="18"/>
                <w:szCs w:val="20"/>
              </w:rPr>
              <w:t>41 000</w:t>
            </w:r>
          </w:p>
        </w:tc>
      </w:tr>
    </w:tbl>
    <w:p w:rsidR="002942F2" w:rsidRPr="00FC6248" w:rsidRDefault="002942F2">
      <w:pPr>
        <w:rPr>
          <w:rFonts w:ascii="Times New Roman" w:hAnsi="Times New Roman"/>
          <w:color w:val="000000" w:themeColor="text1"/>
          <w:sz w:val="18"/>
          <w:szCs w:val="20"/>
        </w:rPr>
      </w:pPr>
    </w:p>
    <w:sectPr w:rsidR="002942F2" w:rsidRPr="00FC6248" w:rsidSect="00D61B6A">
      <w:headerReference w:type="default" r:id="rId8"/>
      <w:pgSz w:w="16838" w:h="11906" w:orient="landscape" w:code="9"/>
      <w:pgMar w:top="851" w:right="567" w:bottom="851" w:left="567" w:header="567" w:footer="567" w:gutter="0"/>
      <w:pgNumType w:start="5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B6A" w:rsidRDefault="00D61B6A" w:rsidP="00D61B6A">
      <w:pPr>
        <w:spacing w:after="0" w:line="240" w:lineRule="auto"/>
      </w:pPr>
      <w:r>
        <w:separator/>
      </w:r>
    </w:p>
  </w:endnote>
  <w:endnote w:type="continuationSeparator" w:id="0">
    <w:p w:rsidR="00D61B6A" w:rsidRDefault="00D61B6A" w:rsidP="00D6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B6A" w:rsidRDefault="00D61B6A" w:rsidP="00D61B6A">
      <w:pPr>
        <w:spacing w:after="0" w:line="240" w:lineRule="auto"/>
      </w:pPr>
      <w:r>
        <w:separator/>
      </w:r>
    </w:p>
  </w:footnote>
  <w:footnote w:type="continuationSeparator" w:id="0">
    <w:p w:rsidR="00D61B6A" w:rsidRDefault="00D61B6A" w:rsidP="00D61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4734550"/>
      <w:docPartObj>
        <w:docPartGallery w:val="Page Numbers (Top of Page)"/>
        <w:docPartUnique/>
      </w:docPartObj>
    </w:sdtPr>
    <w:sdtContent>
      <w:p w:rsidR="00D61B6A" w:rsidRDefault="00D61B6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528</w:t>
        </w:r>
        <w:r>
          <w:fldChar w:fldCharType="end"/>
        </w:r>
      </w:p>
    </w:sdtContent>
  </w:sdt>
  <w:p w:rsidR="00D61B6A" w:rsidRDefault="00D61B6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CC74E6"/>
    <w:multiLevelType w:val="hybridMultilevel"/>
    <w:tmpl w:val="7A9AE7DA"/>
    <w:lvl w:ilvl="0" w:tplc="3ACC3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B4357"/>
    <w:multiLevelType w:val="hybridMultilevel"/>
    <w:tmpl w:val="F72605E0"/>
    <w:lvl w:ilvl="0" w:tplc="886889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BC"/>
    <w:rsid w:val="00001CD9"/>
    <w:rsid w:val="0001045C"/>
    <w:rsid w:val="00015E34"/>
    <w:rsid w:val="0003003F"/>
    <w:rsid w:val="000366F1"/>
    <w:rsid w:val="0006047D"/>
    <w:rsid w:val="00064EFC"/>
    <w:rsid w:val="000731A7"/>
    <w:rsid w:val="00090EA8"/>
    <w:rsid w:val="000A4EFB"/>
    <w:rsid w:val="000B790B"/>
    <w:rsid w:val="000C68FA"/>
    <w:rsid w:val="000D0043"/>
    <w:rsid w:val="000D7A45"/>
    <w:rsid w:val="000E2474"/>
    <w:rsid w:val="000E2750"/>
    <w:rsid w:val="000E2F47"/>
    <w:rsid w:val="000E7C24"/>
    <w:rsid w:val="000F547A"/>
    <w:rsid w:val="0010565C"/>
    <w:rsid w:val="00114C79"/>
    <w:rsid w:val="001173FF"/>
    <w:rsid w:val="00121E28"/>
    <w:rsid w:val="00125BE1"/>
    <w:rsid w:val="0013562B"/>
    <w:rsid w:val="001436F7"/>
    <w:rsid w:val="00144B08"/>
    <w:rsid w:val="00154BF4"/>
    <w:rsid w:val="00166BC3"/>
    <w:rsid w:val="00170B8F"/>
    <w:rsid w:val="00171AC7"/>
    <w:rsid w:val="001824E7"/>
    <w:rsid w:val="00196890"/>
    <w:rsid w:val="001D125D"/>
    <w:rsid w:val="001D425A"/>
    <w:rsid w:val="001D760F"/>
    <w:rsid w:val="001E406C"/>
    <w:rsid w:val="001F31A8"/>
    <w:rsid w:val="001F5C9A"/>
    <w:rsid w:val="00206FA8"/>
    <w:rsid w:val="00215F0B"/>
    <w:rsid w:val="002243D4"/>
    <w:rsid w:val="002307CA"/>
    <w:rsid w:val="002377D4"/>
    <w:rsid w:val="00251081"/>
    <w:rsid w:val="00252FC7"/>
    <w:rsid w:val="0026451C"/>
    <w:rsid w:val="00264E60"/>
    <w:rsid w:val="002942F2"/>
    <w:rsid w:val="002A0EA5"/>
    <w:rsid w:val="002A2057"/>
    <w:rsid w:val="002A7190"/>
    <w:rsid w:val="002C64D6"/>
    <w:rsid w:val="002D67C2"/>
    <w:rsid w:val="002E792A"/>
    <w:rsid w:val="002F16EA"/>
    <w:rsid w:val="002F5D83"/>
    <w:rsid w:val="003277E2"/>
    <w:rsid w:val="003305AB"/>
    <w:rsid w:val="003450F6"/>
    <w:rsid w:val="00354540"/>
    <w:rsid w:val="00363B28"/>
    <w:rsid w:val="00366D0C"/>
    <w:rsid w:val="00375819"/>
    <w:rsid w:val="003801DD"/>
    <w:rsid w:val="003965E3"/>
    <w:rsid w:val="003C48E1"/>
    <w:rsid w:val="003C6C8D"/>
    <w:rsid w:val="003E29AA"/>
    <w:rsid w:val="003F07C8"/>
    <w:rsid w:val="003F406F"/>
    <w:rsid w:val="003F44B6"/>
    <w:rsid w:val="00404E61"/>
    <w:rsid w:val="004109ED"/>
    <w:rsid w:val="004149F4"/>
    <w:rsid w:val="00416FDB"/>
    <w:rsid w:val="0042146C"/>
    <w:rsid w:val="00457A2D"/>
    <w:rsid w:val="0046411D"/>
    <w:rsid w:val="00466CBE"/>
    <w:rsid w:val="00470A74"/>
    <w:rsid w:val="00482941"/>
    <w:rsid w:val="004866E2"/>
    <w:rsid w:val="00492DD2"/>
    <w:rsid w:val="004948A6"/>
    <w:rsid w:val="004B5ACC"/>
    <w:rsid w:val="004D463F"/>
    <w:rsid w:val="004E03D1"/>
    <w:rsid w:val="004F6601"/>
    <w:rsid w:val="00510D39"/>
    <w:rsid w:val="00514704"/>
    <w:rsid w:val="00530D73"/>
    <w:rsid w:val="00535FD3"/>
    <w:rsid w:val="005448FE"/>
    <w:rsid w:val="005718B6"/>
    <w:rsid w:val="00574D84"/>
    <w:rsid w:val="005777B1"/>
    <w:rsid w:val="00582425"/>
    <w:rsid w:val="005A3FCA"/>
    <w:rsid w:val="005E5A4D"/>
    <w:rsid w:val="005F7BCB"/>
    <w:rsid w:val="006460B4"/>
    <w:rsid w:val="00654B28"/>
    <w:rsid w:val="006559C8"/>
    <w:rsid w:val="00662260"/>
    <w:rsid w:val="0067762D"/>
    <w:rsid w:val="006814CB"/>
    <w:rsid w:val="0068303D"/>
    <w:rsid w:val="0069360C"/>
    <w:rsid w:val="006A12D3"/>
    <w:rsid w:val="006C77FF"/>
    <w:rsid w:val="006D72F3"/>
    <w:rsid w:val="00700BF5"/>
    <w:rsid w:val="00713160"/>
    <w:rsid w:val="007229CB"/>
    <w:rsid w:val="0073144C"/>
    <w:rsid w:val="00733621"/>
    <w:rsid w:val="00737BC3"/>
    <w:rsid w:val="00740F9E"/>
    <w:rsid w:val="00761824"/>
    <w:rsid w:val="00763C3F"/>
    <w:rsid w:val="00765C75"/>
    <w:rsid w:val="007805A3"/>
    <w:rsid w:val="007A4396"/>
    <w:rsid w:val="007B3D89"/>
    <w:rsid w:val="007D0FCA"/>
    <w:rsid w:val="007D34CF"/>
    <w:rsid w:val="007E4CD9"/>
    <w:rsid w:val="00807835"/>
    <w:rsid w:val="00813AEC"/>
    <w:rsid w:val="00830BE2"/>
    <w:rsid w:val="00841C53"/>
    <w:rsid w:val="00842230"/>
    <w:rsid w:val="00846F39"/>
    <w:rsid w:val="0085395F"/>
    <w:rsid w:val="00862BEF"/>
    <w:rsid w:val="008675E7"/>
    <w:rsid w:val="00873FD6"/>
    <w:rsid w:val="00890A7D"/>
    <w:rsid w:val="00891243"/>
    <w:rsid w:val="00892AD0"/>
    <w:rsid w:val="008B79E7"/>
    <w:rsid w:val="008C1340"/>
    <w:rsid w:val="008E0A97"/>
    <w:rsid w:val="00900E65"/>
    <w:rsid w:val="00902DF6"/>
    <w:rsid w:val="009345E7"/>
    <w:rsid w:val="00937C04"/>
    <w:rsid w:val="00940610"/>
    <w:rsid w:val="009447CC"/>
    <w:rsid w:val="009640D3"/>
    <w:rsid w:val="009650B8"/>
    <w:rsid w:val="00970D7C"/>
    <w:rsid w:val="00973A38"/>
    <w:rsid w:val="009828EC"/>
    <w:rsid w:val="009A6E2B"/>
    <w:rsid w:val="009A7F2C"/>
    <w:rsid w:val="009B5883"/>
    <w:rsid w:val="009D0991"/>
    <w:rsid w:val="009D783E"/>
    <w:rsid w:val="009F7F67"/>
    <w:rsid w:val="00A020C0"/>
    <w:rsid w:val="00A1041D"/>
    <w:rsid w:val="00A13AD6"/>
    <w:rsid w:val="00A1479B"/>
    <w:rsid w:val="00A24823"/>
    <w:rsid w:val="00A266F3"/>
    <w:rsid w:val="00A26F18"/>
    <w:rsid w:val="00A36825"/>
    <w:rsid w:val="00A43646"/>
    <w:rsid w:val="00A549B7"/>
    <w:rsid w:val="00A60CF7"/>
    <w:rsid w:val="00A62381"/>
    <w:rsid w:val="00A62E05"/>
    <w:rsid w:val="00A66661"/>
    <w:rsid w:val="00A67D68"/>
    <w:rsid w:val="00A91624"/>
    <w:rsid w:val="00A95A52"/>
    <w:rsid w:val="00AA6087"/>
    <w:rsid w:val="00AB154B"/>
    <w:rsid w:val="00AB7B5A"/>
    <w:rsid w:val="00B00F27"/>
    <w:rsid w:val="00B043C0"/>
    <w:rsid w:val="00B125FB"/>
    <w:rsid w:val="00B15673"/>
    <w:rsid w:val="00B15D84"/>
    <w:rsid w:val="00B3312D"/>
    <w:rsid w:val="00B34641"/>
    <w:rsid w:val="00B35DCF"/>
    <w:rsid w:val="00B4265B"/>
    <w:rsid w:val="00B5553E"/>
    <w:rsid w:val="00B569D2"/>
    <w:rsid w:val="00B838F2"/>
    <w:rsid w:val="00B852BD"/>
    <w:rsid w:val="00B904FB"/>
    <w:rsid w:val="00BB30E0"/>
    <w:rsid w:val="00BC5DCC"/>
    <w:rsid w:val="00BE6CD9"/>
    <w:rsid w:val="00BF35AA"/>
    <w:rsid w:val="00C07FA5"/>
    <w:rsid w:val="00C27D3F"/>
    <w:rsid w:val="00C373C8"/>
    <w:rsid w:val="00C41EEA"/>
    <w:rsid w:val="00C434F3"/>
    <w:rsid w:val="00C57658"/>
    <w:rsid w:val="00C96C78"/>
    <w:rsid w:val="00C975FC"/>
    <w:rsid w:val="00CA1431"/>
    <w:rsid w:val="00CA1A6F"/>
    <w:rsid w:val="00CC48CF"/>
    <w:rsid w:val="00CE47F8"/>
    <w:rsid w:val="00CE5499"/>
    <w:rsid w:val="00CE57C8"/>
    <w:rsid w:val="00D0386C"/>
    <w:rsid w:val="00D35174"/>
    <w:rsid w:val="00D4217C"/>
    <w:rsid w:val="00D43DA0"/>
    <w:rsid w:val="00D46C45"/>
    <w:rsid w:val="00D53BF9"/>
    <w:rsid w:val="00D61B6A"/>
    <w:rsid w:val="00D71585"/>
    <w:rsid w:val="00D72C85"/>
    <w:rsid w:val="00D74F45"/>
    <w:rsid w:val="00D758F7"/>
    <w:rsid w:val="00D75937"/>
    <w:rsid w:val="00D81EBC"/>
    <w:rsid w:val="00D94B51"/>
    <w:rsid w:val="00DA0E3D"/>
    <w:rsid w:val="00DA16F5"/>
    <w:rsid w:val="00DC5151"/>
    <w:rsid w:val="00DD4DCA"/>
    <w:rsid w:val="00DD67BC"/>
    <w:rsid w:val="00DF48F6"/>
    <w:rsid w:val="00E13F21"/>
    <w:rsid w:val="00E170E9"/>
    <w:rsid w:val="00E311DC"/>
    <w:rsid w:val="00E45F09"/>
    <w:rsid w:val="00E4759F"/>
    <w:rsid w:val="00E550EF"/>
    <w:rsid w:val="00E5628C"/>
    <w:rsid w:val="00E82FA2"/>
    <w:rsid w:val="00E90074"/>
    <w:rsid w:val="00EA6924"/>
    <w:rsid w:val="00EC09D6"/>
    <w:rsid w:val="00EC435F"/>
    <w:rsid w:val="00EC5F35"/>
    <w:rsid w:val="00ED0A8D"/>
    <w:rsid w:val="00EE46D7"/>
    <w:rsid w:val="00EE6DB2"/>
    <w:rsid w:val="00F20C20"/>
    <w:rsid w:val="00F261D2"/>
    <w:rsid w:val="00F262B6"/>
    <w:rsid w:val="00F359C6"/>
    <w:rsid w:val="00F41A46"/>
    <w:rsid w:val="00F47865"/>
    <w:rsid w:val="00F50AF6"/>
    <w:rsid w:val="00F569CA"/>
    <w:rsid w:val="00F77EE7"/>
    <w:rsid w:val="00F81F51"/>
    <w:rsid w:val="00F82024"/>
    <w:rsid w:val="00FA0040"/>
    <w:rsid w:val="00FB0559"/>
    <w:rsid w:val="00FC6248"/>
    <w:rsid w:val="00FD1EE2"/>
    <w:rsid w:val="00FD5FFC"/>
    <w:rsid w:val="00FE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85853-A734-4D15-A321-EB5408CA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38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381"/>
    <w:pPr>
      <w:ind w:left="720"/>
      <w:contextualSpacing/>
    </w:pPr>
  </w:style>
  <w:style w:type="table" w:styleId="a4">
    <w:name w:val="Table Grid"/>
    <w:basedOn w:val="a1"/>
    <w:rsid w:val="009406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rsid w:val="0010565C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0565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rsid w:val="00105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00B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2C64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(2)_"/>
    <w:basedOn w:val="a0"/>
    <w:link w:val="21"/>
    <w:rsid w:val="0069360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9360C"/>
    <w:pPr>
      <w:shd w:val="clear" w:color="auto" w:fill="FFFFFF"/>
      <w:spacing w:after="0" w:line="278" w:lineRule="exact"/>
    </w:pPr>
    <w:rPr>
      <w:rFonts w:ascii="Times New Roman" w:eastAsia="Times New Roman" w:hAnsi="Times New Roman"/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D9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4B51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6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61B6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61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61B6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0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8EA7D-FFCE-46F5-BDAE-F7F119B4A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Сыромятникова Татьяна Игоревна</dc:creator>
  <cp:lastModifiedBy>Сергей Медведев</cp:lastModifiedBy>
  <cp:revision>25</cp:revision>
  <cp:lastPrinted>2017-10-05T04:28:00Z</cp:lastPrinted>
  <dcterms:created xsi:type="dcterms:W3CDTF">2017-11-10T10:21:00Z</dcterms:created>
  <dcterms:modified xsi:type="dcterms:W3CDTF">2017-11-15T10:59:00Z</dcterms:modified>
</cp:coreProperties>
</file>